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3B2A4" w14:textId="4FFCA486" w:rsidR="00301ED4" w:rsidRDefault="00AB280C" w:rsidP="0038331A">
      <w:pPr>
        <w:widowControl/>
        <w:shd w:val="clear" w:color="auto" w:fill="FFFFFF"/>
        <w:autoSpaceDE/>
        <w:autoSpaceDN/>
        <w:ind w:right="-847"/>
        <w:outlineLvl w:val="0"/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</w:pPr>
      <w:bookmarkStart w:id="0" w:name="_Hlk114040830"/>
      <w:bookmarkEnd w:id="0"/>
      <w:r w:rsidRPr="00AB280C">
        <w:rPr>
          <w:rFonts w:ascii="Arial" w:eastAsia="Times New Roman" w:hAnsi="Arial" w:cs="Arial"/>
          <w:b/>
          <w:color w:val="1E1E1E"/>
          <w:spacing w:val="-15"/>
          <w:kern w:val="36"/>
          <w:sz w:val="40"/>
          <w:szCs w:val="40"/>
          <w:lang w:val="hr-HR" w:bidi="hr-HR"/>
        </w:rPr>
        <w:t>Olovka za uklanjanje ogrebotina s automobila FIXITPRO™</w:t>
      </w:r>
    </w:p>
    <w:p w14:paraId="58EAAAF0" w14:textId="451876EA" w:rsidR="007550BF" w:rsidRDefault="00AB280C" w:rsidP="00301ED4">
      <w:pPr>
        <w:widowControl/>
        <w:shd w:val="clear" w:color="auto" w:fill="FFFFFF"/>
        <w:autoSpaceDE/>
        <w:autoSpaceDN/>
        <w:jc w:val="center"/>
        <w:outlineLvl w:val="0"/>
        <w:rPr>
          <w:rFonts w:asciiTheme="minorHAnsi" w:eastAsia="Times New Roman" w:hAnsiTheme="minorHAnsi" w:cstheme="minorHAnsi"/>
          <w:b/>
          <w:bCs/>
          <w:color w:val="1E1E1E"/>
          <w:spacing w:val="-15"/>
          <w:kern w:val="36"/>
          <w:lang w:eastAsia="sl-SI"/>
        </w:rPr>
      </w:pPr>
      <w:r w:rsidRPr="00AB280C">
        <w:rPr>
          <w:rFonts w:asciiTheme="minorHAnsi" w:eastAsia="Times New Roman" w:hAnsiTheme="minorHAnsi" w:cstheme="minorHAnsi"/>
          <w:b/>
          <w:noProof/>
          <w:color w:val="1E1E1E"/>
          <w:spacing w:val="-15"/>
          <w:kern w:val="36"/>
          <w:lang w:val="hr-HR" w:bidi="hr-HR"/>
        </w:rPr>
        <w:drawing>
          <wp:inline distT="0" distB="0" distL="0" distR="0" wp14:anchorId="2C77F0E4" wp14:editId="42B0B226">
            <wp:extent cx="1944000" cy="194400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6C8EC" w14:textId="77777777" w:rsidR="00AB280C" w:rsidRPr="00AB280C" w:rsidRDefault="00AB280C" w:rsidP="00301ED4">
      <w:pPr>
        <w:widowControl/>
        <w:shd w:val="clear" w:color="auto" w:fill="FFFFFF"/>
        <w:autoSpaceDE/>
        <w:autoSpaceDN/>
        <w:jc w:val="center"/>
        <w:outlineLvl w:val="0"/>
        <w:rPr>
          <w:rFonts w:asciiTheme="minorHAnsi" w:eastAsia="Times New Roman" w:hAnsiTheme="minorHAnsi" w:cstheme="minorHAnsi"/>
          <w:b/>
          <w:bCs/>
          <w:color w:val="1E1E1E"/>
          <w:spacing w:val="-15"/>
          <w:kern w:val="36"/>
          <w:lang w:eastAsia="sl-SI"/>
        </w:rPr>
      </w:pPr>
    </w:p>
    <w:p w14:paraId="57E5D5E3" w14:textId="77777777" w:rsidR="00AB280C" w:rsidRPr="00AB280C" w:rsidRDefault="00AB280C" w:rsidP="00AB280C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6D6D6D"/>
          <w:sz w:val="22"/>
          <w:szCs w:val="22"/>
        </w:rPr>
      </w:pPr>
      <w:r w:rsidRPr="00AB280C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  <w:lang w:val="hr-HR" w:bidi="hr-HR"/>
        </w:rPr>
        <w:t xml:space="preserve">Revolucionarna olovka </w:t>
      </w:r>
      <w:proofErr w:type="spellStart"/>
      <w:r w:rsidRPr="00AB280C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  <w:lang w:val="hr-HR" w:bidi="hr-HR"/>
        </w:rPr>
        <w:t>FixItPro</w:t>
      </w:r>
      <w:proofErr w:type="spellEnd"/>
      <w:r w:rsidRPr="00AB280C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  <w:lang w:val="hr-HR" w:bidi="hr-HR"/>
        </w:rPr>
        <w:t xml:space="preserve">™ </w:t>
      </w:r>
      <w:r w:rsidRPr="00AB280C">
        <w:rPr>
          <w:rStyle w:val="Krepko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  <w:lang w:val="hr-HR" w:bidi="hr-HR"/>
        </w:rPr>
        <w:t>brzo će i učinkovito</w:t>
      </w:r>
      <w:r w:rsidRPr="00AB280C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  <w:lang w:val="hr-HR" w:bidi="hr-HR"/>
        </w:rPr>
        <w:t xml:space="preserve"> ukloniti ogrebotine i druga oštećenja sa svakog vozila. Olovka se jednostavno upotrebljava, a njezina kemijska formula ujedno osigurava da </w:t>
      </w:r>
      <w:r w:rsidRPr="00AB280C">
        <w:rPr>
          <w:rStyle w:val="Krepko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  <w:lang w:val="hr-HR" w:bidi="hr-HR"/>
        </w:rPr>
        <w:t>rezultat bude vidljiv u samo nekoliko sekundi</w:t>
      </w:r>
      <w:r w:rsidRPr="00AB280C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  <w:lang w:val="hr-HR" w:bidi="hr-HR"/>
        </w:rPr>
        <w:t>.</w:t>
      </w:r>
    </w:p>
    <w:p w14:paraId="4D1C8B81" w14:textId="77777777" w:rsidR="00301ED4" w:rsidRPr="007550BF" w:rsidRDefault="00301ED4" w:rsidP="007550BF">
      <w:pPr>
        <w:widowControl/>
        <w:shd w:val="clear" w:color="auto" w:fill="FFFFFF"/>
        <w:autoSpaceDE/>
        <w:autoSpaceDN/>
        <w:outlineLvl w:val="0"/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</w:pPr>
    </w:p>
    <w:p w14:paraId="56620491" w14:textId="6076270E" w:rsidR="00B12918" w:rsidRDefault="00AB280C" w:rsidP="00AB280C">
      <w:pPr>
        <w:spacing w:before="208"/>
        <w:ind w:left="140"/>
        <w:rPr>
          <w:rFonts w:ascii="Arial" w:hAnsi="Arial" w:cs="Arial"/>
          <w:b/>
          <w:color w:val="31849B" w:themeColor="accent5" w:themeShade="BF"/>
          <w:sz w:val="24"/>
        </w:rPr>
      </w:pPr>
      <w:r>
        <w:rPr>
          <w:rFonts w:ascii="Arial" w:eastAsia="Arial" w:hAnsi="Arial" w:cs="Arial"/>
          <w:b/>
          <w:color w:val="31849B" w:themeColor="accent5" w:themeShade="BF"/>
          <w:sz w:val="24"/>
          <w:lang w:val="hr-HR" w:bidi="hr-HR"/>
        </w:rPr>
        <w:t>Paket obuhvaća:</w:t>
      </w:r>
    </w:p>
    <w:p w14:paraId="2FC53920" w14:textId="77777777" w:rsidR="00AB280C" w:rsidRPr="00AB280C" w:rsidRDefault="00AB280C" w:rsidP="00AB280C">
      <w:pPr>
        <w:spacing w:before="208"/>
        <w:ind w:left="140"/>
        <w:rPr>
          <w:rFonts w:ascii="Arial" w:hAnsi="Arial" w:cs="Arial"/>
          <w:b/>
          <w:color w:val="31849B" w:themeColor="accent5" w:themeShade="BF"/>
          <w:sz w:val="24"/>
        </w:rPr>
      </w:pPr>
    </w:p>
    <w:p w14:paraId="78008130" w14:textId="77777777" w:rsidR="00AB280C" w:rsidRPr="00AB280C" w:rsidRDefault="00AB280C" w:rsidP="00AB280C">
      <w:pPr>
        <w:widowControl/>
        <w:numPr>
          <w:ilvl w:val="0"/>
          <w:numId w:val="12"/>
        </w:numPr>
        <w:shd w:val="clear" w:color="auto" w:fill="FFFFFF"/>
        <w:autoSpaceDE/>
        <w:autoSpaceDN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 xml:space="preserve">1 olovku za uklanjanje ogrebotina s automobila </w:t>
      </w:r>
      <w:proofErr w:type="spellStart"/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FixItPro</w:t>
      </w:r>
      <w:proofErr w:type="spellEnd"/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™</w:t>
      </w:r>
    </w:p>
    <w:p w14:paraId="4668FB75" w14:textId="77777777" w:rsidR="00AB280C" w:rsidRPr="00AB280C" w:rsidRDefault="00AB280C" w:rsidP="00AB280C">
      <w:pPr>
        <w:widowControl/>
        <w:numPr>
          <w:ilvl w:val="0"/>
          <w:numId w:val="12"/>
        </w:numPr>
        <w:shd w:val="clear" w:color="auto" w:fill="FFFFFF"/>
        <w:autoSpaceDE/>
        <w:autoSpaceDN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2 nastavka (vrha) za olovku i</w:t>
      </w:r>
    </w:p>
    <w:p w14:paraId="44839C6F" w14:textId="77777777" w:rsidR="00AB280C" w:rsidRPr="00AB280C" w:rsidRDefault="00AB280C" w:rsidP="00AB280C">
      <w:pPr>
        <w:widowControl/>
        <w:numPr>
          <w:ilvl w:val="0"/>
          <w:numId w:val="12"/>
        </w:numPr>
        <w:shd w:val="clear" w:color="auto" w:fill="FFFFFF"/>
        <w:autoSpaceDE/>
        <w:autoSpaceDN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1 upute za upotrebu</w:t>
      </w:r>
    </w:p>
    <w:p w14:paraId="13E8362B" w14:textId="77777777" w:rsidR="00977CF5" w:rsidRPr="006755CC" w:rsidRDefault="00977CF5">
      <w:pPr>
        <w:pStyle w:val="Telobesedila"/>
        <w:spacing w:before="5"/>
        <w:rPr>
          <w:rFonts w:ascii="Arial" w:hAnsi="Arial" w:cs="Arial"/>
          <w:sz w:val="36"/>
        </w:rPr>
      </w:pPr>
    </w:p>
    <w:p w14:paraId="43F34C40" w14:textId="77777777" w:rsidR="005379C9" w:rsidRPr="006755CC" w:rsidRDefault="005379C9">
      <w:pPr>
        <w:pStyle w:val="Telobesedila"/>
        <w:spacing w:before="9"/>
        <w:rPr>
          <w:rFonts w:ascii="Arial" w:hAnsi="Arial" w:cs="Arial"/>
          <w:b/>
        </w:rPr>
      </w:pPr>
    </w:p>
    <w:p w14:paraId="421A1E37" w14:textId="77777777" w:rsidR="00977CF5" w:rsidRDefault="00333116" w:rsidP="00E6284C">
      <w:pPr>
        <w:rPr>
          <w:rFonts w:ascii="Arial" w:hAnsi="Arial" w:cs="Arial"/>
          <w:b/>
          <w:color w:val="31849B" w:themeColor="accent5" w:themeShade="BF"/>
          <w:sz w:val="24"/>
        </w:rPr>
      </w:pPr>
      <w:r w:rsidRPr="006755CC">
        <w:rPr>
          <w:rFonts w:ascii="Arial" w:eastAsia="Arial" w:hAnsi="Arial" w:cs="Arial"/>
          <w:b/>
          <w:color w:val="31849B" w:themeColor="accent5" w:themeShade="BF"/>
          <w:sz w:val="24"/>
          <w:lang w:val="hr-HR" w:bidi="hr-HR"/>
        </w:rPr>
        <w:t>Upute za upotrebu:</w:t>
      </w:r>
    </w:p>
    <w:p w14:paraId="7C0814F4" w14:textId="77777777" w:rsidR="006120C2" w:rsidRPr="006755CC" w:rsidRDefault="006120C2">
      <w:pPr>
        <w:ind w:left="140"/>
        <w:rPr>
          <w:rFonts w:ascii="Arial" w:hAnsi="Arial" w:cs="Arial"/>
          <w:b/>
          <w:color w:val="31849B" w:themeColor="accent5" w:themeShade="BF"/>
          <w:sz w:val="24"/>
        </w:rPr>
      </w:pPr>
    </w:p>
    <w:p w14:paraId="56B7AC20" w14:textId="77777777" w:rsidR="00AB280C" w:rsidRPr="00AB280C" w:rsidRDefault="00AB280C" w:rsidP="00AB280C">
      <w:pPr>
        <w:pStyle w:val="Odstavekseznama"/>
        <w:widowControl/>
        <w:numPr>
          <w:ilvl w:val="0"/>
          <w:numId w:val="14"/>
        </w:numPr>
        <w:shd w:val="clear" w:color="auto" w:fill="FFFFFF"/>
        <w:autoSpaceDE/>
        <w:autoSpaceDN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olovku prije upotrebe dobro protresite</w:t>
      </w:r>
    </w:p>
    <w:p w14:paraId="5F533731" w14:textId="77777777" w:rsidR="00AB280C" w:rsidRPr="00AB280C" w:rsidRDefault="00AB280C" w:rsidP="00AB280C">
      <w:pPr>
        <w:pStyle w:val="Odstavekseznama"/>
        <w:widowControl/>
        <w:numPr>
          <w:ilvl w:val="0"/>
          <w:numId w:val="14"/>
        </w:numPr>
        <w:shd w:val="clear" w:color="auto" w:fill="FFFFFF"/>
        <w:autoSpaceDE/>
        <w:autoSpaceDN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nemojte je upotrebljavati na suncu ni pri temperaturama ispod 12 °C</w:t>
      </w:r>
    </w:p>
    <w:p w14:paraId="16793E67" w14:textId="77777777" w:rsidR="00AB280C" w:rsidRPr="00AB280C" w:rsidRDefault="00AB280C" w:rsidP="00AB280C">
      <w:pPr>
        <w:pStyle w:val="Odstavekseznama"/>
        <w:widowControl/>
        <w:numPr>
          <w:ilvl w:val="0"/>
          <w:numId w:val="14"/>
        </w:numPr>
        <w:shd w:val="clear" w:color="auto" w:fill="FFFFFF"/>
        <w:autoSpaceDE/>
        <w:autoSpaceDN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dobro očistite odabrano područje</w:t>
      </w:r>
    </w:p>
    <w:p w14:paraId="445BA29A" w14:textId="77777777" w:rsidR="00AB280C" w:rsidRPr="00AB280C" w:rsidRDefault="00AB280C" w:rsidP="00AB280C">
      <w:pPr>
        <w:pStyle w:val="Odstavekseznama"/>
        <w:widowControl/>
        <w:numPr>
          <w:ilvl w:val="0"/>
          <w:numId w:val="14"/>
        </w:numPr>
        <w:shd w:val="clear" w:color="auto" w:fill="FFFFFF"/>
        <w:autoSpaceDE/>
        <w:autoSpaceDN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nanosite po ogrebotini tako da vrh bude okrenut prema dolje i do kraja je popunite</w:t>
      </w:r>
    </w:p>
    <w:p w14:paraId="0A79B5BB" w14:textId="77777777" w:rsidR="00AB280C" w:rsidRPr="00AB280C" w:rsidRDefault="00AB280C" w:rsidP="00AB280C">
      <w:pPr>
        <w:pStyle w:val="Odstavekseznama"/>
        <w:widowControl/>
        <w:numPr>
          <w:ilvl w:val="0"/>
          <w:numId w:val="14"/>
        </w:numPr>
        <w:shd w:val="clear" w:color="auto" w:fill="FFFFFF"/>
        <w:autoSpaceDE/>
        <w:autoSpaceDN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višak nanesene smjese obrišite vlažnom krpom</w:t>
      </w:r>
    </w:p>
    <w:p w14:paraId="7A3D7ADB" w14:textId="77777777" w:rsidR="00AB280C" w:rsidRPr="00AB280C" w:rsidRDefault="00AB280C" w:rsidP="00AB280C">
      <w:pPr>
        <w:pStyle w:val="Odstavekseznama"/>
        <w:widowControl/>
        <w:numPr>
          <w:ilvl w:val="0"/>
          <w:numId w:val="14"/>
        </w:numPr>
        <w:shd w:val="clear" w:color="auto" w:fill="FFFFFF"/>
        <w:autoSpaceDE/>
        <w:autoSpaceDN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ostavite da djeluje do 48 sati</w:t>
      </w:r>
    </w:p>
    <w:p w14:paraId="440A7279" w14:textId="239F1F0B" w:rsidR="00AC66C6" w:rsidRPr="00AB280C" w:rsidRDefault="00AB280C" w:rsidP="00AB280C">
      <w:pPr>
        <w:pStyle w:val="Odstavekseznama"/>
        <w:numPr>
          <w:ilvl w:val="0"/>
          <w:numId w:val="14"/>
        </w:numPr>
        <w:tabs>
          <w:tab w:val="left" w:pos="860"/>
          <w:tab w:val="left" w:pos="861"/>
        </w:tabs>
        <w:spacing w:before="24"/>
        <w:rPr>
          <w:rFonts w:asciiTheme="minorHAnsi" w:hAnsiTheme="minorHAnsi" w:cstheme="minorHAnsi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korake treba ponoviti ako je ogrebotina dublja</w:t>
      </w:r>
    </w:p>
    <w:p w14:paraId="3D73E725" w14:textId="77777777" w:rsidR="00AC66C6" w:rsidRDefault="00AC66C6" w:rsidP="00E6284C">
      <w:pPr>
        <w:tabs>
          <w:tab w:val="left" w:pos="860"/>
          <w:tab w:val="left" w:pos="861"/>
        </w:tabs>
        <w:spacing w:before="24"/>
      </w:pPr>
    </w:p>
    <w:p w14:paraId="22775993" w14:textId="734E6EAB" w:rsidR="00AC66C6" w:rsidRPr="006755CC" w:rsidRDefault="00AB280C" w:rsidP="00AC66C6">
      <w:pPr>
        <w:pStyle w:val="Naslov1"/>
        <w:spacing w:before="52"/>
        <w:ind w:left="0"/>
        <w:rPr>
          <w:rFonts w:ascii="Arial" w:hAnsi="Arial" w:cs="Arial"/>
          <w:color w:val="31849B" w:themeColor="accent5" w:themeShade="BF"/>
        </w:rPr>
      </w:pPr>
      <w:r>
        <w:rPr>
          <w:rFonts w:ascii="Arial" w:eastAsia="Arial" w:hAnsi="Arial" w:cs="Arial"/>
          <w:color w:val="31849B" w:themeColor="accent5" w:themeShade="BF"/>
          <w:lang w:val="hr-HR" w:bidi="hr-HR"/>
        </w:rPr>
        <w:t>Prednosti proizvoda:</w:t>
      </w:r>
    </w:p>
    <w:p w14:paraId="0EFAD62F" w14:textId="77777777" w:rsidR="00B12918" w:rsidRPr="00AB280C" w:rsidRDefault="00B12918" w:rsidP="00E6284C">
      <w:pPr>
        <w:tabs>
          <w:tab w:val="left" w:pos="860"/>
          <w:tab w:val="left" w:pos="861"/>
        </w:tabs>
        <w:spacing w:before="24"/>
        <w:rPr>
          <w:rFonts w:asciiTheme="minorHAnsi" w:hAnsiTheme="minorHAnsi" w:cstheme="minorHAnsi"/>
        </w:rPr>
      </w:pPr>
    </w:p>
    <w:p w14:paraId="67E0538D" w14:textId="77777777" w:rsidR="00AB280C" w:rsidRPr="00AB280C" w:rsidRDefault="00AB280C" w:rsidP="00AB280C">
      <w:pPr>
        <w:widowControl/>
        <w:numPr>
          <w:ilvl w:val="0"/>
          <w:numId w:val="15"/>
        </w:numPr>
        <w:shd w:val="clear" w:color="auto" w:fill="FFFFFF"/>
        <w:autoSpaceDE/>
        <w:autoSpaceDN/>
        <w:ind w:left="1020"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prekriva ogrebotine, rezove i mjesta kontakta</w:t>
      </w:r>
    </w:p>
    <w:p w14:paraId="23F22E0D" w14:textId="77777777" w:rsidR="00AB280C" w:rsidRPr="00AB280C" w:rsidRDefault="00AB280C" w:rsidP="00AB280C">
      <w:pPr>
        <w:widowControl/>
        <w:numPr>
          <w:ilvl w:val="0"/>
          <w:numId w:val="15"/>
        </w:numPr>
        <w:shd w:val="clear" w:color="auto" w:fill="FFFFFF"/>
        <w:autoSpaceDE/>
        <w:autoSpaceDN/>
        <w:ind w:left="1020"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vodootporna formula</w:t>
      </w:r>
    </w:p>
    <w:p w14:paraId="1CDD7CCB" w14:textId="77777777" w:rsidR="00AB280C" w:rsidRPr="00AB280C" w:rsidRDefault="00AB280C" w:rsidP="00AB280C">
      <w:pPr>
        <w:widowControl/>
        <w:numPr>
          <w:ilvl w:val="0"/>
          <w:numId w:val="15"/>
        </w:numPr>
        <w:shd w:val="clear" w:color="auto" w:fill="FFFFFF"/>
        <w:autoSpaceDE/>
        <w:autoSpaceDN/>
        <w:ind w:left="1020"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netoksična, postojana i bez mirisa</w:t>
      </w:r>
    </w:p>
    <w:p w14:paraId="780949F0" w14:textId="77777777" w:rsidR="00AB280C" w:rsidRPr="00AB280C" w:rsidRDefault="00AB280C" w:rsidP="00AB280C">
      <w:pPr>
        <w:widowControl/>
        <w:numPr>
          <w:ilvl w:val="0"/>
          <w:numId w:val="15"/>
        </w:numPr>
        <w:shd w:val="clear" w:color="auto" w:fill="FFFFFF"/>
        <w:autoSpaceDE/>
        <w:autoSpaceDN/>
        <w:ind w:left="1020"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pogodna za automobile i motore svih boja</w:t>
      </w:r>
    </w:p>
    <w:p w14:paraId="1766865C" w14:textId="77777777" w:rsidR="00AB280C" w:rsidRPr="00AB280C" w:rsidRDefault="00AB280C" w:rsidP="00AB280C">
      <w:pPr>
        <w:widowControl/>
        <w:numPr>
          <w:ilvl w:val="0"/>
          <w:numId w:val="15"/>
        </w:numPr>
        <w:shd w:val="clear" w:color="auto" w:fill="FFFFFF"/>
        <w:autoSpaceDE/>
        <w:autoSpaceDN/>
        <w:ind w:left="1020"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brzo djeluje</w:t>
      </w:r>
    </w:p>
    <w:p w14:paraId="533D28CC" w14:textId="77777777" w:rsidR="00AB280C" w:rsidRPr="00AB280C" w:rsidRDefault="00AB280C" w:rsidP="00AB280C">
      <w:pPr>
        <w:widowControl/>
        <w:numPr>
          <w:ilvl w:val="0"/>
          <w:numId w:val="15"/>
        </w:numPr>
        <w:shd w:val="clear" w:color="auto" w:fill="FFFFFF"/>
        <w:autoSpaceDE/>
        <w:autoSpaceDN/>
        <w:ind w:left="1020"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jednostavno nanošenje</w:t>
      </w:r>
    </w:p>
    <w:p w14:paraId="6C530ED8" w14:textId="77777777" w:rsidR="00AB280C" w:rsidRPr="00AB280C" w:rsidRDefault="00AB280C" w:rsidP="00AB280C">
      <w:pPr>
        <w:widowControl/>
        <w:numPr>
          <w:ilvl w:val="0"/>
          <w:numId w:val="15"/>
        </w:numPr>
        <w:shd w:val="clear" w:color="auto" w:fill="FFFFFF"/>
        <w:autoSpaceDE/>
        <w:autoSpaceDN/>
        <w:ind w:left="1020"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ekonomična potrošnja</w:t>
      </w:r>
    </w:p>
    <w:p w14:paraId="496D7485" w14:textId="77777777" w:rsidR="00AB280C" w:rsidRPr="00AB280C" w:rsidRDefault="00AB280C" w:rsidP="00AB280C">
      <w:pPr>
        <w:widowControl/>
        <w:numPr>
          <w:ilvl w:val="0"/>
          <w:numId w:val="15"/>
        </w:numPr>
        <w:shd w:val="clear" w:color="auto" w:fill="FFFFFF"/>
        <w:autoSpaceDE/>
        <w:autoSpaceDN/>
        <w:ind w:left="1020"/>
        <w:jc w:val="both"/>
        <w:textAlignment w:val="baseline"/>
        <w:rPr>
          <w:rFonts w:asciiTheme="minorHAnsi" w:eastAsia="Times New Roman" w:hAnsiTheme="minorHAnsi" w:cstheme="minorHAnsi"/>
          <w:color w:val="000000"/>
        </w:rPr>
      </w:pPr>
      <w:r w:rsidRPr="00AB280C">
        <w:rPr>
          <w:rFonts w:asciiTheme="minorHAnsi" w:eastAsia="Times New Roman" w:hAnsiTheme="minorHAnsi" w:cstheme="minorHAnsi"/>
          <w:color w:val="000000"/>
          <w:lang w:val="hr-HR" w:bidi="hr-HR"/>
        </w:rPr>
        <w:t>Kapacitet: 7,4 ml</w:t>
      </w:r>
    </w:p>
    <w:p w14:paraId="65D8EE75" w14:textId="77777777" w:rsidR="00AB280C" w:rsidRDefault="00AB280C" w:rsidP="00AD1323">
      <w:pPr>
        <w:pStyle w:val="Naslov1"/>
        <w:spacing w:before="52"/>
        <w:ind w:left="0"/>
        <w:rPr>
          <w:rFonts w:ascii="Arial" w:hAnsi="Arial" w:cs="Arial"/>
          <w:color w:val="31849B" w:themeColor="accent5" w:themeShade="BF"/>
        </w:rPr>
      </w:pPr>
      <w:bookmarkStart w:id="1" w:name="_Hlk100826122"/>
    </w:p>
    <w:bookmarkEnd w:id="1"/>
    <w:p w14:paraId="1FA72EE8" w14:textId="77777777" w:rsidR="00AB280C" w:rsidRPr="00AB280C" w:rsidRDefault="00AB280C" w:rsidP="00AB280C">
      <w:pPr>
        <w:widowControl/>
        <w:pBdr>
          <w:bottom w:val="single" w:sz="6" w:space="15" w:color="F1F1F1"/>
        </w:pBdr>
        <w:shd w:val="clear" w:color="auto" w:fill="FFFFFF"/>
        <w:autoSpaceDE/>
        <w:autoSpaceDN/>
        <w:spacing w:after="150"/>
        <w:jc w:val="both"/>
        <w:textAlignment w:val="baseline"/>
        <w:outlineLvl w:val="0"/>
        <w:rPr>
          <w:rFonts w:asciiTheme="minorHAnsi" w:eastAsia="Times New Roman" w:hAnsiTheme="minorHAnsi"/>
          <w:color w:val="000000"/>
          <w:shd w:val="clear" w:color="auto" w:fill="FFFFFF"/>
        </w:rPr>
      </w:pPr>
      <w:r w:rsidRPr="00AB280C">
        <w:rPr>
          <w:rFonts w:asciiTheme="minorHAnsi" w:eastAsia="Times New Roman" w:hAnsiTheme="minorHAnsi"/>
          <w:color w:val="000000"/>
          <w:shd w:val="clear" w:color="auto" w:fill="FFFFFF"/>
          <w:lang w:val="hr-HR" w:bidi="hr-HR"/>
        </w:rPr>
        <w:lastRenderedPageBreak/>
        <w:t xml:space="preserve">Je li vam se ikada dogodilo da u trenutku nepažnje slučajno ogrebete automobil? A kad ste pomislili koliko će stajati popravak, zaboljela vas je glava. Vašim problemima sad je kraj. Od sada ćete sami uz malo truda moći popraviti ogrebotine uz pomoć revolucionarne olovke </w:t>
      </w:r>
      <w:proofErr w:type="spellStart"/>
      <w:r w:rsidRPr="00AB280C">
        <w:rPr>
          <w:rFonts w:asciiTheme="minorHAnsi" w:eastAsia="Times New Roman" w:hAnsiTheme="minorHAnsi"/>
          <w:color w:val="000000"/>
          <w:shd w:val="clear" w:color="auto" w:fill="FFFFFF"/>
          <w:lang w:val="hr-HR" w:bidi="hr-HR"/>
        </w:rPr>
        <w:t>FixItPro</w:t>
      </w:r>
      <w:proofErr w:type="spellEnd"/>
      <w:r w:rsidRPr="00AB280C">
        <w:rPr>
          <w:rFonts w:asciiTheme="minorHAnsi" w:eastAsia="Times New Roman" w:hAnsiTheme="minorHAnsi"/>
          <w:color w:val="000000"/>
          <w:shd w:val="clear" w:color="auto" w:fill="FFFFFF"/>
          <w:lang w:val="hr-HR" w:bidi="hr-HR"/>
        </w:rPr>
        <w:t>™. Ona će učinkovito prekriti razne ogrebotine, rezove i druga oštećenja na vašem automobilu. Odgovara svim bojama/modelima vozila (univerzalna). Zahvaljujući kemijskoj formuli, rezultati će se zadržati i nakon dodira s vodom. </w:t>
      </w:r>
    </w:p>
    <w:p w14:paraId="2F55DF75" w14:textId="77777777" w:rsidR="00AB280C" w:rsidRDefault="00AB280C" w:rsidP="00AB280C">
      <w:pPr>
        <w:widowControl/>
        <w:pBdr>
          <w:bottom w:val="single" w:sz="6" w:space="15" w:color="F1F1F1"/>
        </w:pBdr>
        <w:shd w:val="clear" w:color="auto" w:fill="FFFFFF"/>
        <w:autoSpaceDE/>
        <w:autoSpaceDN/>
        <w:spacing w:after="150"/>
        <w:jc w:val="both"/>
        <w:textAlignment w:val="baseline"/>
        <w:outlineLvl w:val="0"/>
        <w:rPr>
          <w:rFonts w:asciiTheme="minorHAnsi" w:eastAsia="Times New Roman" w:hAnsiTheme="minorHAnsi"/>
          <w:color w:val="000000"/>
          <w:shd w:val="clear" w:color="auto" w:fill="FFFFFF"/>
        </w:rPr>
      </w:pPr>
    </w:p>
    <w:p w14:paraId="4DD9D5B1" w14:textId="77777777" w:rsidR="00AB280C" w:rsidRDefault="00AB280C" w:rsidP="00AB280C">
      <w:pPr>
        <w:widowControl/>
        <w:pBdr>
          <w:bottom w:val="single" w:sz="6" w:space="15" w:color="F1F1F1"/>
        </w:pBdr>
        <w:shd w:val="clear" w:color="auto" w:fill="FFFFFF"/>
        <w:autoSpaceDE/>
        <w:autoSpaceDN/>
        <w:spacing w:after="150"/>
        <w:jc w:val="both"/>
        <w:textAlignment w:val="baseline"/>
        <w:outlineLvl w:val="0"/>
        <w:rPr>
          <w:rFonts w:asciiTheme="minorHAnsi" w:eastAsia="Times New Roman" w:hAnsiTheme="minorHAnsi"/>
          <w:b/>
          <w:bCs/>
          <w:color w:val="000000"/>
          <w:shd w:val="clear" w:color="auto" w:fill="FFFFFF"/>
        </w:rPr>
      </w:pPr>
      <w:r w:rsidRPr="00AB280C">
        <w:rPr>
          <w:rFonts w:asciiTheme="minorHAnsi" w:eastAsia="Times New Roman" w:hAnsiTheme="minorHAnsi"/>
          <w:b/>
          <w:color w:val="000000"/>
          <w:shd w:val="clear" w:color="auto" w:fill="FFFFFF"/>
          <w:lang w:val="hr-HR" w:bidi="hr-HR"/>
        </w:rPr>
        <w:t xml:space="preserve">NEMA VIŠE SKUPIH POPRAVKA </w:t>
      </w:r>
    </w:p>
    <w:p w14:paraId="0AC1B766" w14:textId="77777777" w:rsidR="00AB280C" w:rsidRDefault="00AB280C" w:rsidP="00AB280C">
      <w:pPr>
        <w:widowControl/>
        <w:pBdr>
          <w:bottom w:val="single" w:sz="6" w:space="15" w:color="F1F1F1"/>
        </w:pBdr>
        <w:shd w:val="clear" w:color="auto" w:fill="FFFFFF"/>
        <w:autoSpaceDE/>
        <w:autoSpaceDN/>
        <w:spacing w:after="150"/>
        <w:jc w:val="both"/>
        <w:textAlignment w:val="baseline"/>
        <w:outlineLvl w:val="0"/>
        <w:rPr>
          <w:color w:val="000000"/>
          <w:shd w:val="clear" w:color="auto" w:fill="FFFFFF"/>
        </w:rPr>
      </w:pPr>
      <w:r w:rsidRPr="00247D0F">
        <w:rPr>
          <w:color w:val="000000"/>
          <w:shd w:val="clear" w:color="auto" w:fill="FFFFFF"/>
          <w:lang w:val="hr-HR" w:bidi="hr-HR"/>
        </w:rPr>
        <w:t>Prednost olovke nije samo u brzini uklanjanja ogrebotina, već i u niskoj cijeni popravka.</w:t>
      </w:r>
    </w:p>
    <w:p w14:paraId="0C6654D5" w14:textId="44A5810C" w:rsidR="00AB280C" w:rsidRDefault="00AB280C" w:rsidP="00AB280C">
      <w:pPr>
        <w:widowControl/>
        <w:pBdr>
          <w:bottom w:val="single" w:sz="6" w:space="15" w:color="F1F1F1"/>
        </w:pBdr>
        <w:shd w:val="clear" w:color="auto" w:fill="FFFFFF"/>
        <w:autoSpaceDE/>
        <w:autoSpaceDN/>
        <w:spacing w:after="150"/>
        <w:jc w:val="both"/>
        <w:textAlignment w:val="baseline"/>
        <w:outlineLvl w:val="0"/>
        <w:rPr>
          <w:b/>
          <w:bCs/>
          <w:color w:val="000000"/>
          <w:shd w:val="clear" w:color="auto" w:fill="FFFFFF"/>
        </w:rPr>
      </w:pPr>
      <w:r w:rsidRPr="00AB280C">
        <w:rPr>
          <w:b/>
          <w:color w:val="000000"/>
          <w:shd w:val="clear" w:color="auto" w:fill="FFFFFF"/>
          <w:lang w:val="hr-HR" w:bidi="hr-HR"/>
        </w:rPr>
        <w:t>BRZO VIDLJIVI REZULTATI</w:t>
      </w:r>
    </w:p>
    <w:p w14:paraId="4856D1FB" w14:textId="77777777" w:rsidR="00AB280C" w:rsidRPr="00AB280C" w:rsidRDefault="00AB280C" w:rsidP="00AB280C">
      <w:pPr>
        <w:widowControl/>
        <w:pBdr>
          <w:bottom w:val="single" w:sz="6" w:space="15" w:color="F1F1F1"/>
        </w:pBdr>
        <w:shd w:val="clear" w:color="auto" w:fill="FFFFFF"/>
        <w:autoSpaceDE/>
        <w:autoSpaceDN/>
        <w:spacing w:after="150"/>
        <w:jc w:val="both"/>
        <w:textAlignment w:val="baseline"/>
        <w:outlineLvl w:val="0"/>
        <w:rPr>
          <w:rFonts w:asciiTheme="minorHAnsi" w:eastAsia="Times New Roman" w:hAnsiTheme="minorHAnsi"/>
          <w:color w:val="000000"/>
          <w:shd w:val="clear" w:color="auto" w:fill="FFFFFF"/>
        </w:rPr>
      </w:pPr>
      <w:r w:rsidRPr="00AB280C">
        <w:rPr>
          <w:rFonts w:asciiTheme="minorHAnsi" w:eastAsia="Times New Roman" w:hAnsiTheme="minorHAnsi"/>
          <w:color w:val="000000"/>
          <w:shd w:val="clear" w:color="auto" w:fill="FFFFFF"/>
          <w:lang w:val="hr-HR" w:bidi="hr-HR"/>
        </w:rPr>
        <w:t xml:space="preserve">Oblik olovke omogućuje precizno nanošenje na mjesto ogrebotine. Olovka </w:t>
      </w:r>
      <w:proofErr w:type="spellStart"/>
      <w:r w:rsidRPr="00AB280C">
        <w:rPr>
          <w:rFonts w:asciiTheme="minorHAnsi" w:eastAsia="Times New Roman" w:hAnsiTheme="minorHAnsi"/>
          <w:color w:val="000000"/>
          <w:shd w:val="clear" w:color="auto" w:fill="FFFFFF"/>
          <w:lang w:val="hr-HR" w:bidi="hr-HR"/>
        </w:rPr>
        <w:t>FixItPro</w:t>
      </w:r>
      <w:proofErr w:type="spellEnd"/>
      <w:r w:rsidRPr="00AB280C">
        <w:rPr>
          <w:rFonts w:asciiTheme="minorHAnsi" w:eastAsia="Times New Roman" w:hAnsiTheme="minorHAnsi"/>
          <w:color w:val="000000"/>
          <w:shd w:val="clear" w:color="auto" w:fill="FFFFFF"/>
          <w:lang w:val="hr-HR" w:bidi="hr-HR"/>
        </w:rPr>
        <w:t xml:space="preserve"> ima tanak vrh kojim se ogrebotine mogu ukloniti brzo i učinkovito.</w:t>
      </w:r>
    </w:p>
    <w:p w14:paraId="7D35DD39" w14:textId="77777777" w:rsidR="00AB280C" w:rsidRPr="00AB280C" w:rsidRDefault="00AB280C" w:rsidP="00AB280C">
      <w:pPr>
        <w:widowControl/>
        <w:pBdr>
          <w:bottom w:val="single" w:sz="6" w:space="15" w:color="F1F1F1"/>
        </w:pBdr>
        <w:shd w:val="clear" w:color="auto" w:fill="FFFFFF"/>
        <w:autoSpaceDE/>
        <w:autoSpaceDN/>
        <w:spacing w:after="150"/>
        <w:jc w:val="both"/>
        <w:textAlignment w:val="baseline"/>
        <w:outlineLvl w:val="0"/>
        <w:rPr>
          <w:rFonts w:asciiTheme="minorHAnsi" w:eastAsia="Times New Roman" w:hAnsiTheme="minorHAnsi"/>
          <w:b/>
          <w:bCs/>
          <w:color w:val="000000"/>
          <w:shd w:val="clear" w:color="auto" w:fill="FFFFFF"/>
        </w:rPr>
      </w:pPr>
      <w:r w:rsidRPr="00AB280C">
        <w:rPr>
          <w:rFonts w:asciiTheme="minorHAnsi" w:eastAsia="Times New Roman" w:hAnsiTheme="minorHAnsi"/>
          <w:b/>
          <w:color w:val="000000"/>
          <w:shd w:val="clear" w:color="auto" w:fill="FFFFFF"/>
          <w:lang w:val="hr-HR" w:bidi="hr-HR"/>
        </w:rPr>
        <w:t>UNIVERZALNA UPOTREBA</w:t>
      </w:r>
    </w:p>
    <w:p w14:paraId="453A6F97" w14:textId="1B880116" w:rsidR="00977CF5" w:rsidRPr="006755CC" w:rsidRDefault="00C125ED" w:rsidP="00C125ED">
      <w:pPr>
        <w:widowControl/>
        <w:pBdr>
          <w:bottom w:val="single" w:sz="6" w:space="15" w:color="F1F1F1"/>
        </w:pBdr>
        <w:shd w:val="clear" w:color="auto" w:fill="FFFFFF"/>
        <w:autoSpaceDE/>
        <w:autoSpaceDN/>
        <w:spacing w:after="150"/>
        <w:jc w:val="both"/>
        <w:textAlignment w:val="baseline"/>
        <w:outlineLvl w:val="0"/>
        <w:rPr>
          <w:rFonts w:ascii="Arial" w:hAnsi="Arial" w:cs="Arial"/>
          <w:b/>
          <w:sz w:val="28"/>
        </w:rPr>
      </w:pPr>
      <w:r w:rsidRPr="00C125ED">
        <w:rPr>
          <w:rFonts w:asciiTheme="minorHAnsi" w:eastAsia="Times New Roman" w:hAnsiTheme="minorHAnsi"/>
          <w:color w:val="000000"/>
          <w:shd w:val="clear" w:color="auto" w:fill="FFFFFF"/>
          <w:lang w:val="hr-HR" w:bidi="hr-HR"/>
        </w:rPr>
        <w:t>Olovka za uklanjanje ogrebotina dizajnirana je tako da, zahvaljujući svojoj kemijskoj formuli bude prikladna za sve boje/modele vozila.</w:t>
      </w:r>
    </w:p>
    <w:p w14:paraId="3F14CFCB" w14:textId="77777777" w:rsidR="00977CF5" w:rsidRPr="006755CC" w:rsidRDefault="00977CF5">
      <w:pPr>
        <w:pStyle w:val="Telobesedila"/>
        <w:spacing w:before="9"/>
        <w:rPr>
          <w:rFonts w:ascii="Arial" w:hAnsi="Arial" w:cs="Arial"/>
          <w:sz w:val="8"/>
        </w:rPr>
      </w:pPr>
    </w:p>
    <w:p w14:paraId="470783DB" w14:textId="77777777" w:rsidR="00B12918" w:rsidRDefault="00B12918">
      <w:pPr>
        <w:pStyle w:val="Telobesedila"/>
        <w:spacing w:before="8"/>
        <w:rPr>
          <w:rFonts w:ascii="Arial" w:hAnsi="Arial" w:cs="Arial"/>
          <w:sz w:val="28"/>
        </w:rPr>
      </w:pPr>
    </w:p>
    <w:p w14:paraId="4CFD53E5" w14:textId="77777777" w:rsidR="00B12918" w:rsidRDefault="00B12918">
      <w:pPr>
        <w:pStyle w:val="Telobesedila"/>
        <w:spacing w:before="8"/>
        <w:rPr>
          <w:rFonts w:ascii="Arial" w:hAnsi="Arial" w:cs="Arial"/>
          <w:sz w:val="28"/>
        </w:rPr>
      </w:pPr>
    </w:p>
    <w:p w14:paraId="610AB6B9" w14:textId="77777777" w:rsidR="00B12918" w:rsidRDefault="00B12918">
      <w:pPr>
        <w:pStyle w:val="Telobesedila"/>
        <w:spacing w:before="8"/>
        <w:rPr>
          <w:rFonts w:ascii="Arial" w:hAnsi="Arial" w:cs="Arial"/>
          <w:sz w:val="28"/>
        </w:rPr>
      </w:pPr>
    </w:p>
    <w:p w14:paraId="66BD58FB" w14:textId="77777777" w:rsidR="00B12918" w:rsidRDefault="00B12918">
      <w:pPr>
        <w:pStyle w:val="Telobesedila"/>
        <w:spacing w:before="8"/>
        <w:rPr>
          <w:rFonts w:ascii="Arial" w:hAnsi="Arial" w:cs="Arial"/>
          <w:sz w:val="28"/>
        </w:rPr>
      </w:pPr>
    </w:p>
    <w:p w14:paraId="19162F2E" w14:textId="77777777" w:rsidR="00B12918" w:rsidRDefault="00B12918">
      <w:pPr>
        <w:pStyle w:val="Telobesedila"/>
        <w:spacing w:before="8"/>
        <w:rPr>
          <w:rFonts w:ascii="Arial" w:hAnsi="Arial" w:cs="Arial"/>
          <w:sz w:val="28"/>
        </w:rPr>
      </w:pPr>
    </w:p>
    <w:p w14:paraId="7DE0221B" w14:textId="77777777" w:rsidR="00B12918" w:rsidRDefault="00B12918">
      <w:pPr>
        <w:pStyle w:val="Telobesedila"/>
        <w:spacing w:before="8"/>
        <w:rPr>
          <w:rFonts w:ascii="Arial" w:hAnsi="Arial" w:cs="Arial"/>
          <w:sz w:val="28"/>
        </w:rPr>
      </w:pPr>
    </w:p>
    <w:p w14:paraId="2F004EA0" w14:textId="77777777" w:rsidR="00B12918" w:rsidRDefault="00B12918">
      <w:pPr>
        <w:pStyle w:val="Telobesedila"/>
        <w:spacing w:before="8"/>
        <w:rPr>
          <w:rFonts w:ascii="Arial" w:hAnsi="Arial" w:cs="Arial"/>
          <w:sz w:val="28"/>
        </w:rPr>
      </w:pPr>
    </w:p>
    <w:p w14:paraId="223F3DBF" w14:textId="77777777" w:rsidR="00E81602" w:rsidRDefault="00E81602">
      <w:pPr>
        <w:pStyle w:val="Telobesedila"/>
        <w:spacing w:before="8"/>
        <w:rPr>
          <w:rFonts w:ascii="Arial" w:hAnsi="Arial" w:cs="Arial"/>
          <w:sz w:val="28"/>
        </w:rPr>
      </w:pPr>
    </w:p>
    <w:p w14:paraId="6C323EF3" w14:textId="5EA5DCC6" w:rsidR="00E81602" w:rsidRDefault="00E81602">
      <w:pPr>
        <w:pStyle w:val="Telobesedila"/>
        <w:spacing w:before="8"/>
        <w:rPr>
          <w:rFonts w:ascii="Arial" w:hAnsi="Arial" w:cs="Arial"/>
          <w:sz w:val="28"/>
        </w:rPr>
      </w:pPr>
    </w:p>
    <w:p w14:paraId="6945A0AC" w14:textId="77777777" w:rsidR="00E81602" w:rsidRDefault="00E81602">
      <w:pPr>
        <w:pStyle w:val="Telobesedila"/>
        <w:spacing w:before="8"/>
        <w:rPr>
          <w:rFonts w:ascii="Arial" w:hAnsi="Arial" w:cs="Arial"/>
          <w:sz w:val="28"/>
        </w:rPr>
      </w:pPr>
    </w:p>
    <w:p w14:paraId="401ADBEF" w14:textId="77777777" w:rsidR="00C125ED" w:rsidRDefault="00C125ED" w:rsidP="00C125ED">
      <w:pPr>
        <w:pStyle w:val="Telobesedila"/>
        <w:spacing w:before="8"/>
        <w:rPr>
          <w:rFonts w:ascii="Arial" w:hAnsi="Arial" w:cs="Arial"/>
          <w:sz w:val="28"/>
        </w:rPr>
      </w:pPr>
    </w:p>
    <w:p w14:paraId="40905A8E" w14:textId="77777777" w:rsidR="00C125ED" w:rsidRDefault="00C125ED" w:rsidP="00C125ED">
      <w:pPr>
        <w:pStyle w:val="Telobesedila"/>
        <w:spacing w:before="8"/>
        <w:rPr>
          <w:rFonts w:ascii="Arial" w:hAnsi="Arial" w:cs="Arial"/>
          <w:sz w:val="28"/>
        </w:rPr>
      </w:pPr>
    </w:p>
    <w:p w14:paraId="6B938EDB" w14:textId="29E96991" w:rsidR="00C125ED" w:rsidRPr="00F240FC" w:rsidRDefault="00C125ED" w:rsidP="00C125ED">
      <w:pPr>
        <w:pStyle w:val="Telobesedila"/>
        <w:spacing w:before="8"/>
        <w:rPr>
          <w:rFonts w:ascii="Arial" w:hAnsi="Arial" w:cs="Arial"/>
          <w:color w:val="31849B" w:themeColor="accent5" w:themeShade="BF"/>
        </w:rPr>
      </w:pPr>
    </w:p>
    <w:p w14:paraId="2099ABB0" w14:textId="77777777" w:rsidR="00C125ED" w:rsidRDefault="00C125ED" w:rsidP="00C125ED">
      <w:pPr>
        <w:pStyle w:val="Naslov1"/>
        <w:spacing w:before="51"/>
        <w:ind w:left="0"/>
        <w:rPr>
          <w:rFonts w:ascii="Arial" w:hAnsi="Arial" w:cs="Arial"/>
          <w:color w:val="31849B" w:themeColor="accent5" w:themeShade="BF"/>
        </w:rPr>
      </w:pPr>
    </w:p>
    <w:p w14:paraId="262835B9" w14:textId="6FA1B4F3" w:rsidR="00E81602" w:rsidRDefault="007809C8" w:rsidP="00E81602">
      <w:pPr>
        <w:pStyle w:val="Naslov1"/>
        <w:spacing w:before="51"/>
        <w:rPr>
          <w:rFonts w:ascii="Arial" w:eastAsia="Arial" w:hAnsi="Arial" w:cs="Arial"/>
          <w:color w:val="31849B" w:themeColor="accent5" w:themeShade="BF"/>
          <w:lang w:val="hr-HR" w:bidi="hr-HR"/>
        </w:rPr>
      </w:pPr>
      <w:r>
        <w:rPr>
          <w:noProof/>
        </w:rPr>
        <w:drawing>
          <wp:inline distT="0" distB="0" distL="0" distR="0" wp14:anchorId="77F7D673" wp14:editId="453FD07D">
            <wp:extent cx="5763260" cy="2224405"/>
            <wp:effectExtent l="0" t="0" r="8890" b="4445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222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1602" w:rsidSect="00FC5D5B">
      <w:headerReference w:type="default" r:id="rId10"/>
      <w:footerReference w:type="default" r:id="rId11"/>
      <w:pgSz w:w="1191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1BDE4" w14:textId="77777777" w:rsidR="00B93674" w:rsidRDefault="00B93674" w:rsidP="009B4B52">
      <w:r>
        <w:separator/>
      </w:r>
    </w:p>
  </w:endnote>
  <w:endnote w:type="continuationSeparator" w:id="0">
    <w:p w14:paraId="3E1C1628" w14:textId="77777777" w:rsidR="00B93674" w:rsidRDefault="00B93674" w:rsidP="009B4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50165" w14:textId="77777777" w:rsidR="007809C8" w:rsidRPr="006755CC" w:rsidRDefault="007809C8" w:rsidP="007809C8">
    <w:pPr>
      <w:pStyle w:val="Noga"/>
      <w:rPr>
        <w:rFonts w:ascii="Arial" w:hAnsi="Arial" w:cs="Arial"/>
        <w:sz w:val="18"/>
        <w:szCs w:val="18"/>
      </w:rPr>
    </w:pPr>
    <w:proofErr w:type="spellStart"/>
    <w:r w:rsidRPr="006755CC">
      <w:rPr>
        <w:rFonts w:ascii="Arial" w:eastAsia="Arial" w:hAnsi="Arial" w:cs="Arial"/>
        <w:b/>
        <w:color w:val="7F7F7F" w:themeColor="text1" w:themeTint="80"/>
        <w:sz w:val="18"/>
        <w:szCs w:val="18"/>
        <w:lang w:val="hr-HR" w:bidi="hr-HR"/>
      </w:rPr>
      <w:t>Megalink</w:t>
    </w:r>
    <w:proofErr w:type="spellEnd"/>
    <w:r w:rsidRPr="006755CC">
      <w:rPr>
        <w:rFonts w:ascii="Arial" w:eastAsia="Arial" w:hAnsi="Arial" w:cs="Arial"/>
        <w:b/>
        <w:color w:val="7F7F7F" w:themeColor="text1" w:themeTint="80"/>
        <w:sz w:val="18"/>
        <w:szCs w:val="18"/>
        <w:lang w:val="hr-HR" w:bidi="hr-HR"/>
      </w:rPr>
      <w:t xml:space="preserve"> d.o.o. </w:t>
    </w:r>
    <w:r w:rsidRPr="006755CC">
      <w:rPr>
        <w:rFonts w:ascii="Arial" w:eastAsia="Arial" w:hAnsi="Arial" w:cs="Arial"/>
        <w:b/>
        <w:color w:val="7F7F7F" w:themeColor="text1" w:themeTint="80"/>
        <w:sz w:val="18"/>
        <w:szCs w:val="18"/>
        <w:lang w:val="hr-HR" w:bidi="hr-HR"/>
      </w:rPr>
      <w:tab/>
    </w:r>
    <w:r w:rsidRPr="006755CC"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br/>
      <w:t xml:space="preserve">Polje 9, 6310 </w:t>
    </w:r>
    <w:proofErr w:type="spellStart"/>
    <w:r w:rsidRPr="006755CC"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t>Izola</w:t>
    </w:r>
    <w:proofErr w:type="spellEnd"/>
    <w:r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t>, Slovenija</w:t>
    </w:r>
    <w:r w:rsidRPr="006755CC"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ptab w:relativeTo="margin" w:alignment="center" w:leader="none"/>
    </w:r>
    <w:r w:rsidRPr="006755CC">
      <w:rPr>
        <w:rFonts w:ascii="Arial" w:eastAsia="Arial" w:hAnsi="Arial" w:cs="Arial"/>
        <w:b/>
        <w:color w:val="7F7F7F" w:themeColor="text1" w:themeTint="80"/>
        <w:sz w:val="18"/>
        <w:szCs w:val="18"/>
        <w:lang w:val="hr-HR" w:bidi="hr-HR"/>
      </w:rPr>
      <w:t xml:space="preserve">E: </w:t>
    </w:r>
    <w:hyperlink r:id="rId1" w:history="1">
      <w:r w:rsidRPr="00FD52ED">
        <w:rPr>
          <w:rStyle w:val="Hiperpovezava"/>
          <w:rFonts w:ascii="Arial" w:eastAsia="Arial" w:hAnsi="Arial" w:cs="Arial"/>
          <w:sz w:val="18"/>
          <w:szCs w:val="18"/>
          <w:lang w:val="hr-HR" w:bidi="hr-HR"/>
        </w:rPr>
        <w:t>info@epicshop.hr</w:t>
      </w:r>
    </w:hyperlink>
    <w:r w:rsidRPr="006755CC">
      <w:rPr>
        <w:rFonts w:ascii="Arial" w:eastAsia="Arial" w:hAnsi="Arial" w:cs="Arial"/>
        <w:sz w:val="18"/>
        <w:szCs w:val="18"/>
        <w:lang w:val="hr-HR" w:bidi="hr-HR"/>
      </w:rPr>
      <w:ptab w:relativeTo="margin" w:alignment="right" w:leader="none"/>
    </w:r>
    <w:r w:rsidRPr="00D7632C">
      <w:rPr>
        <w:rFonts w:ascii="Arial" w:eastAsia="Arial" w:hAnsi="Arial" w:cs="Arial"/>
        <w:b/>
        <w:bCs/>
        <w:sz w:val="18"/>
        <w:szCs w:val="18"/>
        <w:lang w:val="hr-HR" w:bidi="hr-HR"/>
      </w:rPr>
      <w:t>W</w:t>
    </w:r>
    <w:r>
      <w:rPr>
        <w:rFonts w:ascii="Arial" w:eastAsia="Arial" w:hAnsi="Arial" w:cs="Arial"/>
        <w:sz w:val="18"/>
        <w:szCs w:val="18"/>
        <w:lang w:val="hr-HR" w:bidi="hr-HR"/>
      </w:rPr>
      <w:t xml:space="preserve">: </w:t>
    </w:r>
    <w:hyperlink r:id="rId2" w:history="1">
      <w:r w:rsidRPr="00D7632C">
        <w:rPr>
          <w:rStyle w:val="Hiperpovezava"/>
          <w:rFonts w:ascii="Arial" w:eastAsia="Arial" w:hAnsi="Arial" w:cs="Arial"/>
          <w:b/>
          <w:sz w:val="18"/>
          <w:szCs w:val="18"/>
          <w:lang w:val="hr-HR" w:bidi="hr-HR"/>
        </w:rPr>
        <w:t>www.epicshop.hr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B8406" w14:textId="77777777" w:rsidR="00B93674" w:rsidRDefault="00B93674" w:rsidP="009B4B52">
      <w:r>
        <w:separator/>
      </w:r>
    </w:p>
  </w:footnote>
  <w:footnote w:type="continuationSeparator" w:id="0">
    <w:p w14:paraId="529A3D0B" w14:textId="77777777" w:rsidR="00B93674" w:rsidRDefault="00B93674" w:rsidP="009B4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0A6D9" w14:textId="2169DDC4" w:rsidR="009B4B52" w:rsidRPr="0038331A" w:rsidRDefault="00EA179F">
    <w:pPr>
      <w:pStyle w:val="Glava"/>
      <w:rPr>
        <w:rFonts w:ascii="Arial" w:hAnsi="Arial" w:cs="Arial"/>
        <w:color w:val="7F7F7F" w:themeColor="text1" w:themeTint="80"/>
        <w:sz w:val="19"/>
        <w:szCs w:val="19"/>
      </w:rPr>
    </w:pPr>
    <w:r w:rsidRPr="006755CC">
      <w:rPr>
        <w:noProof/>
        <w:sz w:val="20"/>
        <w:szCs w:val="20"/>
        <w:lang w:val="hr-HR" w:bidi="hr-HR"/>
      </w:rPr>
      <w:drawing>
        <wp:anchor distT="0" distB="0" distL="114300" distR="114300" simplePos="0" relativeHeight="251658240" behindDoc="1" locked="0" layoutInCell="1" allowOverlap="1" wp14:anchorId="088933A0" wp14:editId="12B56B08">
          <wp:simplePos x="0" y="0"/>
          <wp:positionH relativeFrom="page">
            <wp:align>right</wp:align>
          </wp:positionH>
          <wp:positionV relativeFrom="paragraph">
            <wp:posOffset>-497205</wp:posOffset>
          </wp:positionV>
          <wp:extent cx="7569835" cy="10732770"/>
          <wp:effectExtent l="0" t="0" r="0" b="0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67" cy="1073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1246" w:rsidRPr="0038331A">
      <w:rPr>
        <w:rFonts w:ascii="Arial" w:eastAsia="Arial" w:hAnsi="Arial" w:cs="Arial"/>
        <w:color w:val="7F7F7F" w:themeColor="text1" w:themeTint="80"/>
        <w:sz w:val="19"/>
        <w:szCs w:val="19"/>
        <w:lang w:val="hr-HR" w:bidi="hr-HR"/>
      </w:rPr>
      <w:t xml:space="preserve">Upute za upotrebu: </w:t>
    </w:r>
    <w:r w:rsidR="00AB280C" w:rsidRPr="0038331A">
      <w:rPr>
        <w:rFonts w:ascii="Arial" w:eastAsia="Arial" w:hAnsi="Arial" w:cs="Arial"/>
        <w:b/>
        <w:color w:val="7F7F7F" w:themeColor="text1" w:themeTint="80"/>
        <w:sz w:val="19"/>
        <w:szCs w:val="19"/>
        <w:lang w:val="hr-HR" w:bidi="hr-HR"/>
      </w:rPr>
      <w:t>Olovka za uklanjanje ogrebotina s automobila FIXITPRO™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06C3"/>
    <w:multiLevelType w:val="multilevel"/>
    <w:tmpl w:val="365E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312CB"/>
    <w:multiLevelType w:val="hybridMultilevel"/>
    <w:tmpl w:val="6F36D41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B7419"/>
    <w:multiLevelType w:val="hybridMultilevel"/>
    <w:tmpl w:val="4D28809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84703"/>
    <w:multiLevelType w:val="hybridMultilevel"/>
    <w:tmpl w:val="03BE0CB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D6889"/>
    <w:multiLevelType w:val="hybridMultilevel"/>
    <w:tmpl w:val="3012930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52B4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D56DF8"/>
    <w:multiLevelType w:val="hybridMultilevel"/>
    <w:tmpl w:val="13F0585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E6E23"/>
    <w:multiLevelType w:val="hybridMultilevel"/>
    <w:tmpl w:val="00C4E10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01A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D70CD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C230F57"/>
    <w:multiLevelType w:val="hybridMultilevel"/>
    <w:tmpl w:val="6CEE6FBA"/>
    <w:lvl w:ilvl="0" w:tplc="CDB2BB48">
      <w:numFmt w:val="bullet"/>
      <w:lvlText w:val=""/>
      <w:lvlJc w:val="left"/>
      <w:pPr>
        <w:ind w:left="860" w:hanging="361"/>
      </w:pPr>
      <w:rPr>
        <w:rFonts w:ascii="Symbol" w:eastAsia="Symbol" w:hAnsi="Symbol" w:cs="Symbol" w:hint="default"/>
        <w:w w:val="100"/>
        <w:sz w:val="24"/>
        <w:szCs w:val="24"/>
        <w:lang w:val="sl-SI" w:eastAsia="en-US" w:bidi="ar-SA"/>
      </w:rPr>
    </w:lvl>
    <w:lvl w:ilvl="1" w:tplc="31E6C510">
      <w:numFmt w:val="bullet"/>
      <w:lvlText w:val="•"/>
      <w:lvlJc w:val="left"/>
      <w:pPr>
        <w:ind w:left="1848" w:hanging="361"/>
      </w:pPr>
      <w:rPr>
        <w:rFonts w:hint="default"/>
        <w:lang w:val="sl-SI" w:eastAsia="en-US" w:bidi="ar-SA"/>
      </w:rPr>
    </w:lvl>
    <w:lvl w:ilvl="2" w:tplc="88E4057C">
      <w:numFmt w:val="bullet"/>
      <w:lvlText w:val="•"/>
      <w:lvlJc w:val="left"/>
      <w:pPr>
        <w:ind w:left="2837" w:hanging="361"/>
      </w:pPr>
      <w:rPr>
        <w:rFonts w:hint="default"/>
        <w:lang w:val="sl-SI" w:eastAsia="en-US" w:bidi="ar-SA"/>
      </w:rPr>
    </w:lvl>
    <w:lvl w:ilvl="3" w:tplc="DDF22820">
      <w:numFmt w:val="bullet"/>
      <w:lvlText w:val="•"/>
      <w:lvlJc w:val="left"/>
      <w:pPr>
        <w:ind w:left="3825" w:hanging="361"/>
      </w:pPr>
      <w:rPr>
        <w:rFonts w:hint="default"/>
        <w:lang w:val="sl-SI" w:eastAsia="en-US" w:bidi="ar-SA"/>
      </w:rPr>
    </w:lvl>
    <w:lvl w:ilvl="4" w:tplc="B08690FE">
      <w:numFmt w:val="bullet"/>
      <w:lvlText w:val="•"/>
      <w:lvlJc w:val="left"/>
      <w:pPr>
        <w:ind w:left="4814" w:hanging="361"/>
      </w:pPr>
      <w:rPr>
        <w:rFonts w:hint="default"/>
        <w:lang w:val="sl-SI" w:eastAsia="en-US" w:bidi="ar-SA"/>
      </w:rPr>
    </w:lvl>
    <w:lvl w:ilvl="5" w:tplc="ED1C0208">
      <w:numFmt w:val="bullet"/>
      <w:lvlText w:val="•"/>
      <w:lvlJc w:val="left"/>
      <w:pPr>
        <w:ind w:left="5803" w:hanging="361"/>
      </w:pPr>
      <w:rPr>
        <w:rFonts w:hint="default"/>
        <w:lang w:val="sl-SI" w:eastAsia="en-US" w:bidi="ar-SA"/>
      </w:rPr>
    </w:lvl>
    <w:lvl w:ilvl="6" w:tplc="339C2FE4">
      <w:numFmt w:val="bullet"/>
      <w:lvlText w:val="•"/>
      <w:lvlJc w:val="left"/>
      <w:pPr>
        <w:ind w:left="6791" w:hanging="361"/>
      </w:pPr>
      <w:rPr>
        <w:rFonts w:hint="default"/>
        <w:lang w:val="sl-SI" w:eastAsia="en-US" w:bidi="ar-SA"/>
      </w:rPr>
    </w:lvl>
    <w:lvl w:ilvl="7" w:tplc="979E034C">
      <w:numFmt w:val="bullet"/>
      <w:lvlText w:val="•"/>
      <w:lvlJc w:val="left"/>
      <w:pPr>
        <w:ind w:left="7780" w:hanging="361"/>
      </w:pPr>
      <w:rPr>
        <w:rFonts w:hint="default"/>
        <w:lang w:val="sl-SI" w:eastAsia="en-US" w:bidi="ar-SA"/>
      </w:rPr>
    </w:lvl>
    <w:lvl w:ilvl="8" w:tplc="ECA06604">
      <w:numFmt w:val="bullet"/>
      <w:lvlText w:val="•"/>
      <w:lvlJc w:val="left"/>
      <w:pPr>
        <w:ind w:left="8769" w:hanging="361"/>
      </w:pPr>
      <w:rPr>
        <w:rFonts w:hint="default"/>
        <w:lang w:val="sl-SI" w:eastAsia="en-US" w:bidi="ar-SA"/>
      </w:rPr>
    </w:lvl>
  </w:abstractNum>
  <w:abstractNum w:abstractNumId="11" w15:restartNumberingAfterBreak="0">
    <w:nsid w:val="7CC44E7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CCE509B"/>
    <w:multiLevelType w:val="hybridMultilevel"/>
    <w:tmpl w:val="A756371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1762BE"/>
    <w:multiLevelType w:val="hybridMultilevel"/>
    <w:tmpl w:val="A756371E"/>
    <w:lvl w:ilvl="0" w:tplc="1000000F">
      <w:start w:val="1"/>
      <w:numFmt w:val="decimal"/>
      <w:lvlText w:val="%1."/>
      <w:lvlJc w:val="left"/>
      <w:pPr>
        <w:ind w:left="644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497197">
    <w:abstractNumId w:val="10"/>
  </w:num>
  <w:num w:numId="2" w16cid:durableId="1517649778">
    <w:abstractNumId w:val="0"/>
  </w:num>
  <w:num w:numId="3" w16cid:durableId="853887650">
    <w:abstractNumId w:val="6"/>
  </w:num>
  <w:num w:numId="4" w16cid:durableId="12709399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35162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484288">
    <w:abstractNumId w:val="1"/>
  </w:num>
  <w:num w:numId="7" w16cid:durableId="296642055">
    <w:abstractNumId w:val="12"/>
  </w:num>
  <w:num w:numId="8" w16cid:durableId="9303545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6172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93958">
    <w:abstractNumId w:val="2"/>
  </w:num>
  <w:num w:numId="11" w16cid:durableId="1344741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5895799">
    <w:abstractNumId w:val="8"/>
  </w:num>
  <w:num w:numId="13" w16cid:durableId="2088577611">
    <w:abstractNumId w:val="9"/>
  </w:num>
  <w:num w:numId="14" w16cid:durableId="819266869">
    <w:abstractNumId w:val="11"/>
  </w:num>
  <w:num w:numId="15" w16cid:durableId="1833638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CF5"/>
    <w:rsid w:val="0001785B"/>
    <w:rsid w:val="001B1DDA"/>
    <w:rsid w:val="00301ED4"/>
    <w:rsid w:val="00333116"/>
    <w:rsid w:val="0038331A"/>
    <w:rsid w:val="00501246"/>
    <w:rsid w:val="005379C9"/>
    <w:rsid w:val="006120C2"/>
    <w:rsid w:val="006755CC"/>
    <w:rsid w:val="007550BF"/>
    <w:rsid w:val="007809C8"/>
    <w:rsid w:val="00797423"/>
    <w:rsid w:val="00977CF5"/>
    <w:rsid w:val="009B4B52"/>
    <w:rsid w:val="009E0B6B"/>
    <w:rsid w:val="00A545A8"/>
    <w:rsid w:val="00AB280C"/>
    <w:rsid w:val="00AC66C6"/>
    <w:rsid w:val="00AD1323"/>
    <w:rsid w:val="00B12918"/>
    <w:rsid w:val="00B25112"/>
    <w:rsid w:val="00B76B8C"/>
    <w:rsid w:val="00B93674"/>
    <w:rsid w:val="00BC2542"/>
    <w:rsid w:val="00C125ED"/>
    <w:rsid w:val="00D17168"/>
    <w:rsid w:val="00D44611"/>
    <w:rsid w:val="00D72CA9"/>
    <w:rsid w:val="00E01BF7"/>
    <w:rsid w:val="00E6284C"/>
    <w:rsid w:val="00E81602"/>
    <w:rsid w:val="00EA179F"/>
    <w:rsid w:val="00F011EF"/>
    <w:rsid w:val="00F240FC"/>
    <w:rsid w:val="00FC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0364D7D"/>
  <w15:docId w15:val="{4AE961DC-97E3-4480-B79C-733CDAF7A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val="sl-SI"/>
    </w:rPr>
  </w:style>
  <w:style w:type="paragraph" w:styleId="Naslov1">
    <w:name w:val="heading 1"/>
    <w:basedOn w:val="Navaden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Odstavekseznama">
    <w:name w:val="List Paragraph"/>
    <w:basedOn w:val="Navaden"/>
    <w:uiPriority w:val="34"/>
    <w:qFormat/>
    <w:pPr>
      <w:spacing w:before="23"/>
      <w:ind w:left="860" w:hanging="361"/>
    </w:pPr>
  </w:style>
  <w:style w:type="paragraph" w:customStyle="1" w:styleId="TableParagraph">
    <w:name w:val="Table Paragraph"/>
    <w:basedOn w:val="Navaden"/>
    <w:uiPriority w:val="1"/>
    <w:qFormat/>
    <w:pPr>
      <w:spacing w:line="292" w:lineRule="exact"/>
      <w:ind w:left="107"/>
    </w:pPr>
  </w:style>
  <w:style w:type="paragraph" w:styleId="Glava">
    <w:name w:val="header"/>
    <w:basedOn w:val="Navaden"/>
    <w:link w:val="GlavaZnak"/>
    <w:uiPriority w:val="99"/>
    <w:unhideWhenUsed/>
    <w:rsid w:val="009B4B5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B4B52"/>
    <w:rPr>
      <w:rFonts w:ascii="Calibri" w:eastAsia="Calibri" w:hAnsi="Calibri" w:cs="Calibri"/>
      <w:lang w:val="sl-SI"/>
    </w:rPr>
  </w:style>
  <w:style w:type="paragraph" w:styleId="Noga">
    <w:name w:val="footer"/>
    <w:basedOn w:val="Navaden"/>
    <w:link w:val="NogaZnak"/>
    <w:uiPriority w:val="99"/>
    <w:unhideWhenUsed/>
    <w:rsid w:val="009B4B5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B4B52"/>
    <w:rPr>
      <w:rFonts w:ascii="Calibri" w:eastAsia="Calibri" w:hAnsi="Calibri" w:cs="Calibri"/>
      <w:lang w:val="sl-SI"/>
    </w:rPr>
  </w:style>
  <w:style w:type="paragraph" w:customStyle="1" w:styleId="mt-0">
    <w:name w:val="mt-0"/>
    <w:basedOn w:val="Navaden"/>
    <w:rsid w:val="00A545A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A545A8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545A8"/>
    <w:rPr>
      <w:color w:val="605E5C"/>
      <w:shd w:val="clear" w:color="auto" w:fill="E1DFDD"/>
    </w:rPr>
  </w:style>
  <w:style w:type="character" w:customStyle="1" w:styleId="font11">
    <w:name w:val="font11"/>
    <w:basedOn w:val="Privzetapisavaodstavka"/>
    <w:qFormat/>
    <w:rsid w:val="007550BF"/>
    <w:rPr>
      <w:rFonts w:ascii="Arial" w:hAnsi="Arial" w:cs="Arial" w:hint="default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41">
    <w:name w:val="font41"/>
    <w:basedOn w:val="Privzetapisavaodstavka"/>
    <w:qFormat/>
    <w:rsid w:val="007550BF"/>
    <w:rPr>
      <w:rFonts w:ascii="Arial" w:hAnsi="Arial" w:cs="Arial" w:hint="default"/>
      <w:strike w:val="0"/>
      <w:dstrike w:val="0"/>
      <w:color w:val="000000"/>
      <w:sz w:val="20"/>
      <w:szCs w:val="20"/>
      <w:u w:val="none"/>
      <w:effect w:val="none"/>
    </w:rPr>
  </w:style>
  <w:style w:type="character" w:styleId="Krepko">
    <w:name w:val="Strong"/>
    <w:basedOn w:val="Privzetapisavaodstavka"/>
    <w:uiPriority w:val="22"/>
    <w:qFormat/>
    <w:rsid w:val="00AB280C"/>
    <w:rPr>
      <w:rFonts w:cs="Times New Roman"/>
      <w:b/>
      <w:bCs/>
    </w:rPr>
  </w:style>
  <w:style w:type="paragraph" w:styleId="Navadensplet">
    <w:name w:val="Normal (Web)"/>
    <w:basedOn w:val="Navaden"/>
    <w:uiPriority w:val="99"/>
    <w:semiHidden/>
    <w:unhideWhenUsed/>
    <w:rsid w:val="00AB280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192.168.16.11\users\Y\EpicShop%20Nika\EpicShop%20HR\prevodi%20Aikwit\www.epicshop.hr" TargetMode="External"/><Relationship Id="rId1" Type="http://schemas.openxmlformats.org/officeDocument/2006/relationships/hyperlink" Target="mailto:info@epicshop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FFDDBE5-6989-4090-80AB-A74C4D9AD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Nika</dc:creator>
  <cp:lastModifiedBy>Nika</cp:lastModifiedBy>
  <cp:revision>3</cp:revision>
  <dcterms:created xsi:type="dcterms:W3CDTF">2022-09-14T07:41:00Z</dcterms:created>
  <dcterms:modified xsi:type="dcterms:W3CDTF">2022-09-20T09:21:00Z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2022-03-07T00:00:00Z</vt:filetime>
  </property>
</Properties>
</file>